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11.0 -->
  <w:body>
    <w:p w:rsidR="00C95115" w:rsidRPr="006C418B" w:rsidP="006C418B" w14:paraId="77E8E7C2" w14:textId="77777777">
      <w:pPr>
        <w:spacing w:line="400" w:lineRule="exact"/>
        <w:rPr>
          <w:rFonts w:ascii="宋体" w:hAnsi="宋体" w:hint="eastAsia"/>
          <w:b/>
          <w:color w:val="FF0000"/>
          <w:sz w:val="44"/>
          <w:szCs w:val="44"/>
          <w:u w:val="double" w:color="FF0000"/>
        </w:rPr>
      </w:pPr>
      <w:r w:rsidRPr="006647A7">
        <w:rPr>
          <w:rFonts w:ascii="宋体" w:hAnsi="宋体" w:hint="eastAsia"/>
          <w:b/>
          <w:noProof/>
          <w:color w:val="FF000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-578485</wp:posOffset>
                </wp:positionH>
                <wp:positionV relativeFrom="paragraph">
                  <wp:posOffset>929640</wp:posOffset>
                </wp:positionV>
                <wp:extent cx="6429375" cy="0"/>
                <wp:effectExtent l="57150" t="38100" r="47625" b="15240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429375" cy="0"/>
                        </a:xfrm>
                        <a:prstGeom prst="line">
                          <a:avLst/>
                        </a:prstGeom>
                        <a:noFill/>
                        <a:ln w="76200" cmpd="thickThin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50800" dir="5400000" sx="100000" sy="100000" kx="0" ky="0" algn="ctr" rotWithShape="0">
                            <a:sysClr val="window" lastClr="FFFFFF"/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接连接符 3" o:spid="_x0000_s1025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659264" from="-45.55pt,73.2pt" to="460.7pt,73.2pt" strokecolor="red" strokeweight="6pt">
                <v:stroke joinstyle="miter" linestyle="thickThin"/>
                <v:shadow on="t" color="window" offset="0,4pt"/>
              </v:line>
            </w:pict>
          </mc:Fallback>
        </mc:AlternateContent>
      </w:r>
      <w:r w:rsidRPr="0041085A">
        <w:rPr>
          <w:rFonts w:ascii="宋体" w:hAnsi="宋体"/>
          <w:b/>
          <w:noProof/>
          <w:color w:val="FF0000"/>
          <w:sz w:val="44"/>
          <w:szCs w:val="44"/>
          <w:u w:val="double" w:color="FF0000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margin">
                  <wp:posOffset>-546735</wp:posOffset>
                </wp:positionH>
                <wp:positionV relativeFrom="margin">
                  <wp:posOffset>-68580</wp:posOffset>
                </wp:positionV>
                <wp:extent cx="6489700" cy="1172845"/>
                <wp:effectExtent l="0" t="0" r="0" b="0"/>
                <wp:wrapSquare wrapText="bothSides"/>
                <wp:docPr id="691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9700" cy="1172845"/>
                        </a:xfrm>
                        <a:prstGeom prst="rect">
                          <a:avLst/>
                        </a:prstGeom>
                        <a:noFill/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4F81BD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2700000" dist="17961" rotWithShape="0">
                                  <a:srgbClr val="4F81BD">
                                    <a:gamma/>
                                    <a:shade val="60000"/>
                                    <a:invGamma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C418B" w:rsidRPr="006C418B" w:rsidP="006C418B" w14:textId="77777777">
                            <w:pPr>
                              <w:ind w:left="-141" w:firstLine="256" w:leftChars="-67" w:firstLineChars="32"/>
                              <w:jc w:val="center"/>
                              <w:rPr>
                                <w:rFonts w:ascii="华文中宋" w:eastAsia="华文中宋" w:hAnsi="华文中宋" w:hint="eastAsia"/>
                                <w:color w:val="FF0000"/>
                                <w:spacing w:val="4"/>
                                <w:sz w:val="80"/>
                                <w:szCs w:val="80"/>
                              </w:rPr>
                            </w:pPr>
                            <w:r w:rsidRPr="006C418B">
                              <w:rPr>
                                <w:rFonts w:ascii="华文中宋" w:eastAsia="华文中宋" w:hAnsi="华文中宋" w:hint="eastAsia"/>
                                <w:color w:val="FF0000"/>
                                <w:spacing w:val="4"/>
                                <w:sz w:val="80"/>
                                <w:szCs w:val="80"/>
                              </w:rPr>
                              <w:t>中山大学体育运动委员</w:t>
                            </w:r>
                            <w:r w:rsidRPr="006C418B">
                              <w:rPr>
                                <w:rFonts w:ascii="华文中宋" w:eastAsia="华文中宋" w:hAnsi="华文中宋"/>
                                <w:color w:val="FF0000"/>
                                <w:spacing w:val="4"/>
                                <w:sz w:val="80"/>
                                <w:szCs w:val="80"/>
                              </w:rPr>
                              <w:t>会</w:t>
                            </w:r>
                          </w:p>
                        </w:txbxContent>
                      </wps:txbx>
                      <wps:bodyPr rot="0" vert="horz" wrap="square" lIns="0" tIns="0" rIns="228600" bIns="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" o:spid="_x0000_s1026" style="width:511pt;height:92.35pt;margin-top:-5.4pt;margin-left:-43.05pt;mso-height-percent:0;mso-height-relative:margin;mso-position-horizontal-relative:margin;mso-position-vertical-relative:margin;mso-width-percent:0;mso-width-relative:margin;mso-wrap-distance-bottom:0;mso-wrap-distance-left:9pt;mso-wrap-distance-right:9pt;mso-wrap-distance-top:0;mso-wrap-style:square;position:absolute;visibility:visible;v-text-anchor:top;z-index:251663360" o:allowincell="f" filled="f" fillcolor="#4f81bd" stroked="f">
                <v:shadow color="#2f4d71" offset="1pt,1pt"/>
                <v:textbox inset="0,0,18pt,0">
                  <w:txbxContent>
                    <w:p w:rsidR="006C418B" w:rsidRPr="006C418B" w:rsidP="006C418B" w14:paraId="2E9D445E" w14:textId="77777777">
                      <w:pPr>
                        <w:ind w:left="-141" w:firstLine="256" w:leftChars="-67" w:firstLineChars="32"/>
                        <w:jc w:val="center"/>
                        <w:rPr>
                          <w:rFonts w:ascii="华文中宋" w:eastAsia="华文中宋" w:hAnsi="华文中宋" w:hint="eastAsia"/>
                          <w:color w:val="FF0000"/>
                          <w:spacing w:val="4"/>
                          <w:sz w:val="80"/>
                          <w:szCs w:val="80"/>
                        </w:rPr>
                      </w:pPr>
                      <w:r w:rsidRPr="006C418B">
                        <w:rPr>
                          <w:rFonts w:ascii="华文中宋" w:eastAsia="华文中宋" w:hAnsi="华文中宋" w:hint="eastAsia"/>
                          <w:color w:val="FF0000"/>
                          <w:spacing w:val="4"/>
                          <w:sz w:val="80"/>
                          <w:szCs w:val="80"/>
                        </w:rPr>
                        <w:t>中山大学体育运动委员</w:t>
                      </w:r>
                      <w:r w:rsidRPr="006C418B">
                        <w:rPr>
                          <w:rFonts w:ascii="华文中宋" w:eastAsia="华文中宋" w:hAnsi="华文中宋"/>
                          <w:color w:val="FF0000"/>
                          <w:spacing w:val="4"/>
                          <w:sz w:val="80"/>
                          <w:szCs w:val="80"/>
                        </w:rPr>
                        <w:t>会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416E18" w:rsidRPr="00416E18" w:rsidP="00D54B5A" w14:paraId="2661D1F7" w14:textId="03D793DE">
      <w:pPr>
        <w:widowControl/>
        <w:adjustRightInd w:val="0"/>
        <w:snapToGrid w:val="0"/>
        <w:spacing w:after="120" w:line="600" w:lineRule="atLeast"/>
        <w:jc w:val="center"/>
        <w:rPr>
          <w:rFonts w:ascii="方正小标宋简体" w:eastAsia="方正小标宋简体" w:hAnsi="宋体" w:hint="eastAsia"/>
          <w:b/>
          <w:kern w:val="0"/>
          <w:sz w:val="44"/>
          <w:szCs w:val="44"/>
        </w:rPr>
      </w:pPr>
      <w:bookmarkStart w:id="0" w:name="关于举办“中山大学2023年运动会”的通知"/>
      <w:r w:rsidRPr="00416E18">
        <w:rPr>
          <w:rFonts w:ascii="方正小标宋简体" w:eastAsia="方正小标宋简体" w:hAnsi="宋体" w:hint="eastAsia"/>
          <w:b/>
          <w:kern w:val="0"/>
          <w:sz w:val="44"/>
          <w:szCs w:val="44"/>
        </w:rPr>
        <w:t>关于举办“中山大学</w:t>
      </w:r>
      <w:r w:rsidRPr="00416E18" w:rsidR="006B57BB">
        <w:rPr>
          <w:rFonts w:ascii="方正小标宋简体" w:eastAsia="方正小标宋简体" w:hAnsi="宋体" w:hint="eastAsia"/>
          <w:b/>
          <w:kern w:val="0"/>
          <w:sz w:val="44"/>
          <w:szCs w:val="44"/>
        </w:rPr>
        <w:t>202</w:t>
      </w:r>
      <w:r w:rsidR="006B57BB">
        <w:rPr>
          <w:rFonts w:ascii="方正小标宋简体" w:eastAsia="方正小标宋简体" w:hAnsi="宋体" w:hint="eastAsia"/>
          <w:b/>
          <w:kern w:val="0"/>
          <w:sz w:val="44"/>
          <w:szCs w:val="44"/>
        </w:rPr>
        <w:t>6</w:t>
      </w:r>
      <w:r w:rsidRPr="00416E18">
        <w:rPr>
          <w:rFonts w:ascii="方正小标宋简体" w:eastAsia="方正小标宋简体" w:hAnsi="宋体" w:hint="eastAsia"/>
          <w:b/>
          <w:kern w:val="0"/>
          <w:sz w:val="44"/>
          <w:szCs w:val="44"/>
        </w:rPr>
        <w:t>年运动会”的</w:t>
      </w:r>
    </w:p>
    <w:p w:rsidR="00416E18" w:rsidRPr="00416E18" w:rsidP="006B57BB" w14:paraId="11C0C900" w14:textId="77777777">
      <w:pPr>
        <w:widowControl/>
        <w:adjustRightInd w:val="0"/>
        <w:snapToGrid w:val="0"/>
        <w:spacing w:before="156" w:beforeLines="50" w:after="200" w:line="600" w:lineRule="atLeast"/>
        <w:jc w:val="center"/>
        <w:rPr>
          <w:rFonts w:ascii="方正小标宋简体" w:eastAsia="方正小标宋简体" w:hAnsi="宋体" w:hint="eastAsia"/>
          <w:b/>
          <w:kern w:val="0"/>
          <w:sz w:val="44"/>
          <w:szCs w:val="44"/>
        </w:rPr>
      </w:pPr>
      <w:r w:rsidRPr="00416E18">
        <w:rPr>
          <w:rFonts w:ascii="方正小标宋简体" w:eastAsia="方正小标宋简体" w:hAnsi="宋体" w:hint="eastAsia"/>
          <w:b/>
          <w:kern w:val="0"/>
          <w:sz w:val="44"/>
          <w:szCs w:val="44"/>
        </w:rPr>
        <w:t>通 知</w:t>
      </w:r>
      <w:bookmarkEnd w:id="0"/>
    </w:p>
    <w:p w:rsidR="00416E18" w:rsidRPr="00416E18" w:rsidP="005E579D" w14:paraId="2BEBB76E" w14:textId="77777777">
      <w:pPr>
        <w:widowControl/>
        <w:adjustRightInd w:val="0"/>
        <w:snapToGrid w:val="0"/>
        <w:spacing w:before="156" w:beforeLines="50" w:line="540" w:lineRule="atLeast"/>
        <w:jc w:val="left"/>
        <w:rPr>
          <w:rFonts w:ascii="仿宋_GB2312" w:eastAsia="仿宋_GB2312" w:hAnsi="Tahoma"/>
          <w:kern w:val="0"/>
          <w:sz w:val="22"/>
          <w:szCs w:val="21"/>
        </w:rPr>
      </w:pPr>
      <w:r w:rsidRPr="00416E18">
        <w:rPr>
          <w:rFonts w:ascii="仿宋_GB2312" w:eastAsia="仿宋_GB2312" w:hAnsi="Tahoma" w:hint="eastAsia"/>
          <w:kern w:val="0"/>
          <w:sz w:val="32"/>
          <w:szCs w:val="32"/>
        </w:rPr>
        <w:t>校机关各部、处、室，各学院、直属系，各直属单位，各附属医院（单位），产业集团，各有关科研机构：</w:t>
      </w:r>
    </w:p>
    <w:p w:rsidR="00416E18" w:rsidRPr="00416E18" w:rsidP="005E579D" w14:paraId="0CE8B3CE" w14:textId="54AD0E31">
      <w:pPr>
        <w:widowControl/>
        <w:adjustRightInd w:val="0"/>
        <w:snapToGrid w:val="0"/>
        <w:spacing w:before="156" w:beforeLines="50" w:line="540" w:lineRule="atLeast"/>
        <w:ind w:firstLine="640"/>
        <w:jc w:val="left"/>
        <w:rPr>
          <w:rFonts w:ascii="仿宋_GB2312" w:eastAsia="仿宋_GB2312" w:hAnsi="Tahoma"/>
          <w:snapToGrid w:val="0"/>
          <w:kern w:val="0"/>
          <w:sz w:val="32"/>
          <w:szCs w:val="32"/>
        </w:rPr>
      </w:pPr>
      <w:r w:rsidRPr="00416E18">
        <w:rPr>
          <w:rFonts w:ascii="仿宋_GB2312" w:eastAsia="仿宋_GB2312" w:hAnsi="Tahoma" w:hint="eastAsia"/>
          <w:snapToGrid w:val="0"/>
          <w:kern w:val="0"/>
          <w:sz w:val="32"/>
          <w:szCs w:val="32"/>
        </w:rPr>
        <w:t>根据学校工作安排,“中山大学202</w:t>
      </w:r>
      <w:r w:rsidR="005E579D">
        <w:rPr>
          <w:rFonts w:ascii="仿宋_GB2312" w:eastAsia="仿宋_GB2312" w:hAnsi="Tahoma" w:hint="eastAsia"/>
          <w:snapToGrid w:val="0"/>
          <w:kern w:val="0"/>
          <w:sz w:val="32"/>
          <w:szCs w:val="32"/>
        </w:rPr>
        <w:t>6</w:t>
      </w:r>
      <w:r w:rsidRPr="00416E18">
        <w:rPr>
          <w:rFonts w:ascii="仿宋_GB2312" w:eastAsia="仿宋_GB2312" w:hAnsi="Tahoma" w:hint="eastAsia"/>
          <w:snapToGrid w:val="0"/>
          <w:kern w:val="0"/>
          <w:sz w:val="32"/>
          <w:szCs w:val="32"/>
        </w:rPr>
        <w:t>年运动会”定于202</w:t>
      </w:r>
      <w:r w:rsidR="006B57BB">
        <w:rPr>
          <w:rFonts w:ascii="仿宋_GB2312" w:eastAsia="仿宋_GB2312" w:hAnsi="Tahoma" w:hint="eastAsia"/>
          <w:snapToGrid w:val="0"/>
          <w:kern w:val="0"/>
          <w:sz w:val="32"/>
          <w:szCs w:val="32"/>
        </w:rPr>
        <w:t>6</w:t>
      </w:r>
      <w:r w:rsidRPr="00416E18">
        <w:rPr>
          <w:rFonts w:ascii="仿宋_GB2312" w:eastAsia="仿宋_GB2312" w:hAnsi="Tahoma" w:hint="eastAsia"/>
          <w:snapToGrid w:val="0"/>
          <w:kern w:val="0"/>
          <w:sz w:val="32"/>
          <w:szCs w:val="32"/>
        </w:rPr>
        <w:t>年11月</w:t>
      </w:r>
      <w:r w:rsidR="006B57BB">
        <w:rPr>
          <w:rFonts w:ascii="仿宋_GB2312" w:eastAsia="仿宋_GB2312" w:hAnsi="Tahoma" w:hint="eastAsia"/>
          <w:snapToGrid w:val="0"/>
          <w:kern w:val="0"/>
          <w:sz w:val="32"/>
          <w:szCs w:val="32"/>
        </w:rPr>
        <w:t>7</w:t>
      </w:r>
      <w:r w:rsidRPr="00416E18">
        <w:rPr>
          <w:rFonts w:ascii="仿宋_GB2312" w:eastAsia="仿宋_GB2312" w:hAnsi="Tahoma" w:hint="eastAsia"/>
          <w:snapToGrid w:val="0"/>
          <w:kern w:val="0"/>
          <w:sz w:val="32"/>
          <w:szCs w:val="32"/>
        </w:rPr>
        <w:t>日（周六）在广州校区南校园英东田径场举行，具体比赛项目、时间安排及竞赛规程等见附件。</w:t>
      </w:r>
    </w:p>
    <w:p w:rsidR="00416E18" w:rsidRPr="00416E18" w:rsidP="005E579D" w14:paraId="5646AC31" w14:textId="77777777">
      <w:pPr>
        <w:widowControl/>
        <w:adjustRightInd w:val="0"/>
        <w:snapToGrid w:val="0"/>
        <w:spacing w:before="156" w:beforeLines="50" w:line="540" w:lineRule="atLeast"/>
        <w:ind w:firstLine="640"/>
        <w:jc w:val="left"/>
        <w:rPr>
          <w:rFonts w:ascii="仿宋_GB2312" w:eastAsia="仿宋_GB2312" w:hAnsi="Tahoma"/>
          <w:snapToGrid w:val="0"/>
          <w:kern w:val="0"/>
          <w:sz w:val="32"/>
          <w:szCs w:val="32"/>
        </w:rPr>
      </w:pPr>
      <w:r w:rsidRPr="00416E18">
        <w:rPr>
          <w:rFonts w:ascii="仿宋_GB2312" w:eastAsia="仿宋_GB2312" w:hAnsi="Tahoma" w:hint="eastAsia"/>
          <w:snapToGrid w:val="0"/>
          <w:kern w:val="0"/>
          <w:sz w:val="32"/>
          <w:szCs w:val="32"/>
        </w:rPr>
        <w:t>特此通知。</w:t>
      </w:r>
    </w:p>
    <w:p w:rsidR="00416E18" w:rsidRPr="00416E18" w:rsidP="005E579D" w14:paraId="32733922" w14:textId="77777777">
      <w:pPr>
        <w:widowControl/>
        <w:adjustRightInd w:val="0"/>
        <w:snapToGrid w:val="0"/>
        <w:spacing w:before="156" w:beforeLines="50" w:line="540" w:lineRule="atLeast"/>
        <w:ind w:firstLine="640" w:firstLineChars="200"/>
        <w:jc w:val="left"/>
        <w:rPr>
          <w:rFonts w:ascii="仿宋_GB2312" w:eastAsia="仿宋_GB2312" w:hAnsi="Tahoma"/>
          <w:snapToGrid w:val="0"/>
          <w:color w:val="000000"/>
          <w:kern w:val="0"/>
          <w:sz w:val="32"/>
          <w:szCs w:val="32"/>
        </w:rPr>
      </w:pPr>
      <w:r w:rsidRPr="00416E18">
        <w:rPr>
          <w:rFonts w:ascii="仿宋_GB2312" w:eastAsia="仿宋_GB2312" w:hAnsi="Tahoma" w:hint="eastAsia"/>
          <w:snapToGrid w:val="0"/>
          <w:color w:val="000000"/>
          <w:kern w:val="0"/>
          <w:sz w:val="32"/>
          <w:szCs w:val="32"/>
        </w:rPr>
        <w:t>附件：</w:t>
      </w:r>
    </w:p>
    <w:p w:rsidR="006B57BB" w:rsidP="005E579D" w14:paraId="5C2D5ADD" w14:textId="77777777">
      <w:pPr>
        <w:pStyle w:val="ListParagraph"/>
        <w:numPr>
          <w:ilvl w:val="0"/>
          <w:numId w:val="1"/>
        </w:numPr>
        <w:adjustRightInd w:val="0"/>
        <w:snapToGrid w:val="0"/>
        <w:spacing w:line="540" w:lineRule="atLeast"/>
        <w:ind w:left="998" w:hanging="357" w:firstLineChars="0"/>
        <w:rPr>
          <w:rFonts w:eastAsia="仿宋_GB2312"/>
          <w:snapToGrid w:val="0"/>
          <w:color w:val="000000"/>
          <w:kern w:val="0"/>
          <w:sz w:val="32"/>
          <w:szCs w:val="32"/>
        </w:rPr>
      </w:pPr>
      <w:r>
        <w:rPr>
          <w:rFonts w:eastAsia="仿宋_GB2312" w:hint="eastAsia"/>
          <w:snapToGrid w:val="0"/>
          <w:color w:val="000000"/>
          <w:kern w:val="0"/>
          <w:sz w:val="32"/>
          <w:szCs w:val="32"/>
        </w:rPr>
        <w:t>中山大学</w:t>
      </w:r>
      <w:r>
        <w:rPr>
          <w:rFonts w:eastAsia="仿宋_GB2312" w:hint="eastAsia"/>
          <w:snapToGrid w:val="0"/>
          <w:color w:val="000000"/>
          <w:kern w:val="0"/>
          <w:sz w:val="32"/>
          <w:szCs w:val="32"/>
        </w:rPr>
        <w:t>2026</w:t>
      </w:r>
      <w:r>
        <w:rPr>
          <w:rFonts w:eastAsia="仿宋_GB2312" w:hint="eastAsia"/>
          <w:snapToGrid w:val="0"/>
          <w:color w:val="000000"/>
          <w:kern w:val="0"/>
          <w:sz w:val="32"/>
          <w:szCs w:val="32"/>
        </w:rPr>
        <w:t>年运动会实施方案</w:t>
      </w:r>
    </w:p>
    <w:p w:rsidR="006B57BB" w:rsidP="006B57BB" w14:paraId="5303BEE1" w14:textId="77777777">
      <w:pPr>
        <w:pStyle w:val="ListParagraph"/>
        <w:numPr>
          <w:ilvl w:val="0"/>
          <w:numId w:val="1"/>
        </w:numPr>
        <w:adjustRightInd w:val="0"/>
        <w:snapToGrid w:val="0"/>
        <w:spacing w:line="540" w:lineRule="atLeast"/>
        <w:ind w:firstLineChars="0"/>
        <w:rPr>
          <w:rFonts w:eastAsia="仿宋_GB2312"/>
          <w:snapToGrid w:val="0"/>
          <w:color w:val="000000"/>
          <w:kern w:val="0"/>
          <w:sz w:val="32"/>
          <w:szCs w:val="32"/>
        </w:rPr>
      </w:pPr>
      <w:r>
        <w:rPr>
          <w:rFonts w:eastAsia="仿宋_GB2312" w:hint="eastAsia"/>
          <w:snapToGrid w:val="0"/>
          <w:color w:val="000000"/>
          <w:kern w:val="0"/>
          <w:sz w:val="32"/>
          <w:szCs w:val="32"/>
        </w:rPr>
        <w:t>学生田径竞赛规程</w:t>
      </w:r>
    </w:p>
    <w:p w:rsidR="006B57BB" w:rsidP="006B57BB" w14:paraId="51BE9B79" w14:textId="77777777">
      <w:pPr>
        <w:pStyle w:val="ListParagraph"/>
        <w:numPr>
          <w:ilvl w:val="0"/>
          <w:numId w:val="1"/>
        </w:numPr>
        <w:adjustRightInd w:val="0"/>
        <w:snapToGrid w:val="0"/>
        <w:spacing w:line="540" w:lineRule="atLeast"/>
        <w:ind w:firstLineChars="0"/>
        <w:rPr>
          <w:rFonts w:eastAsia="仿宋_GB2312"/>
          <w:snapToGrid w:val="0"/>
          <w:color w:val="000000"/>
          <w:kern w:val="0"/>
          <w:sz w:val="32"/>
          <w:szCs w:val="32"/>
        </w:rPr>
      </w:pPr>
      <w:r>
        <w:rPr>
          <w:rFonts w:eastAsia="仿宋_GB2312" w:hint="eastAsia"/>
          <w:snapToGrid w:val="0"/>
          <w:color w:val="000000"/>
          <w:kern w:val="0"/>
          <w:sz w:val="32"/>
          <w:szCs w:val="32"/>
        </w:rPr>
        <w:t>教工田径、趣味田径竞赛规程</w:t>
      </w:r>
    </w:p>
    <w:p w:rsidR="006B57BB" w:rsidP="006B57BB" w14:paraId="185F53B7" w14:textId="77777777">
      <w:pPr>
        <w:pStyle w:val="ListParagraph"/>
        <w:numPr>
          <w:ilvl w:val="0"/>
          <w:numId w:val="1"/>
        </w:numPr>
        <w:adjustRightInd w:val="0"/>
        <w:snapToGrid w:val="0"/>
        <w:spacing w:line="540" w:lineRule="atLeast"/>
        <w:ind w:firstLineChars="0"/>
        <w:rPr>
          <w:rFonts w:eastAsia="仿宋_GB2312"/>
          <w:snapToGrid w:val="0"/>
          <w:color w:val="000000"/>
          <w:kern w:val="0"/>
          <w:sz w:val="32"/>
          <w:szCs w:val="32"/>
        </w:rPr>
      </w:pPr>
      <w:r>
        <w:rPr>
          <w:rFonts w:eastAsia="仿宋_GB2312" w:hint="eastAsia"/>
          <w:snapToGrid w:val="0"/>
          <w:color w:val="000000"/>
          <w:kern w:val="0"/>
          <w:sz w:val="32"/>
          <w:szCs w:val="32"/>
        </w:rPr>
        <w:t>教工篮球技能竞赛规程</w:t>
      </w:r>
    </w:p>
    <w:p w:rsidR="006B57BB" w:rsidP="006B57BB" w14:paraId="1C1B5665" w14:textId="77777777">
      <w:pPr>
        <w:pStyle w:val="ListParagraph"/>
        <w:numPr>
          <w:ilvl w:val="0"/>
          <w:numId w:val="1"/>
        </w:numPr>
        <w:adjustRightInd w:val="0"/>
        <w:snapToGrid w:val="0"/>
        <w:spacing w:line="540" w:lineRule="atLeast"/>
        <w:ind w:firstLineChars="0"/>
        <w:rPr>
          <w:rFonts w:eastAsia="仿宋_GB2312"/>
          <w:snapToGrid w:val="0"/>
          <w:color w:val="000000"/>
          <w:kern w:val="0"/>
          <w:sz w:val="32"/>
          <w:szCs w:val="32"/>
        </w:rPr>
      </w:pPr>
      <w:r>
        <w:rPr>
          <w:rFonts w:eastAsia="仿宋_GB2312" w:hint="eastAsia"/>
          <w:snapToGrid w:val="0"/>
          <w:color w:val="000000"/>
          <w:kern w:val="0"/>
          <w:sz w:val="32"/>
          <w:szCs w:val="32"/>
        </w:rPr>
        <w:t>教工排球技能竞赛规程</w:t>
      </w:r>
    </w:p>
    <w:p w:rsidR="006B57BB" w:rsidP="006B57BB" w14:paraId="5FCE1C08" w14:textId="490DB367">
      <w:pPr>
        <w:pStyle w:val="ListParagraph"/>
        <w:numPr>
          <w:ilvl w:val="0"/>
          <w:numId w:val="1"/>
        </w:numPr>
        <w:adjustRightInd w:val="0"/>
        <w:snapToGrid w:val="0"/>
        <w:spacing w:line="540" w:lineRule="atLeast"/>
        <w:ind w:firstLineChars="0"/>
        <w:rPr>
          <w:rFonts w:eastAsia="仿宋_GB2312"/>
          <w:snapToGrid w:val="0"/>
          <w:color w:val="000000"/>
          <w:kern w:val="0"/>
          <w:sz w:val="32"/>
          <w:szCs w:val="32"/>
        </w:rPr>
      </w:pPr>
      <w:r>
        <w:rPr>
          <w:rFonts w:eastAsia="仿宋_GB2312" w:hint="eastAsia"/>
          <w:snapToGrid w:val="0"/>
          <w:color w:val="000000"/>
          <w:kern w:val="0"/>
          <w:sz w:val="32"/>
          <w:szCs w:val="32"/>
        </w:rPr>
        <w:t>教工足球技能竞赛规程</w:t>
      </w:r>
    </w:p>
    <w:p w:rsidR="006B57BB" w:rsidP="006B57BB" w14:paraId="517C9028" w14:textId="0572932F">
      <w:pPr>
        <w:pStyle w:val="ListParagraph"/>
        <w:numPr>
          <w:ilvl w:val="0"/>
          <w:numId w:val="1"/>
        </w:numPr>
        <w:adjustRightInd w:val="0"/>
        <w:snapToGrid w:val="0"/>
        <w:spacing w:line="540" w:lineRule="atLeast"/>
        <w:ind w:firstLineChars="0"/>
        <w:rPr>
          <w:rFonts w:eastAsia="仿宋_GB2312"/>
          <w:snapToGrid w:val="0"/>
          <w:color w:val="000000"/>
          <w:kern w:val="0"/>
          <w:sz w:val="32"/>
          <w:szCs w:val="32"/>
        </w:rPr>
      </w:pPr>
      <w:r>
        <w:rPr>
          <w:rFonts w:eastAsia="仿宋_GB2312" w:hint="eastAsia"/>
          <w:snapToGrid w:val="0"/>
          <w:color w:val="000000"/>
          <w:kern w:val="0"/>
          <w:sz w:val="32"/>
          <w:szCs w:val="32"/>
        </w:rPr>
        <w:t>教工趣味消防竞赛规程</w:t>
      </w:r>
    </w:p>
    <w:p w:rsidR="006B57BB" w:rsidP="006B57BB" w14:paraId="1C887404" w14:textId="088D8A90">
      <w:pPr>
        <w:pStyle w:val="ListParagraph"/>
        <w:numPr>
          <w:ilvl w:val="0"/>
          <w:numId w:val="1"/>
        </w:numPr>
        <w:adjustRightInd w:val="0"/>
        <w:snapToGrid w:val="0"/>
        <w:spacing w:line="540" w:lineRule="atLeast"/>
        <w:ind w:firstLineChars="0"/>
        <w:rPr>
          <w:rFonts w:eastAsia="仿宋_GB2312"/>
          <w:snapToGrid w:val="0"/>
          <w:color w:val="000000"/>
          <w:kern w:val="0"/>
          <w:sz w:val="32"/>
          <w:szCs w:val="32"/>
        </w:rPr>
      </w:pPr>
      <w:r>
        <w:rPr>
          <w:rFonts w:eastAsia="仿宋_GB2312" w:hint="eastAsia"/>
          <w:snapToGrid w:val="0"/>
          <w:color w:val="000000"/>
          <w:kern w:val="0"/>
          <w:sz w:val="32"/>
          <w:szCs w:val="32"/>
        </w:rPr>
        <w:t>中山大学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20</w:t>
      </w:r>
      <w:r>
        <w:rPr>
          <w:rFonts w:eastAsia="仿宋_GB2312" w:hint="eastAsia"/>
          <w:snapToGrid w:val="0"/>
          <w:color w:val="000000"/>
          <w:kern w:val="0"/>
          <w:sz w:val="32"/>
          <w:szCs w:val="32"/>
        </w:rPr>
        <w:t>26</w:t>
      </w:r>
      <w:r>
        <w:rPr>
          <w:rFonts w:eastAsia="仿宋_GB2312" w:hint="eastAsia"/>
          <w:snapToGrid w:val="0"/>
          <w:color w:val="000000"/>
          <w:kern w:val="0"/>
          <w:sz w:val="32"/>
          <w:szCs w:val="32"/>
        </w:rPr>
        <w:t>年运动会参考竞赛日程</w:t>
      </w:r>
    </w:p>
    <w:p w:rsidR="005E579D" w:rsidP="006B57BB" w14:paraId="6F3CA382" w14:textId="2C4929EE">
      <w:pPr>
        <w:pStyle w:val="ListParagraph"/>
        <w:numPr>
          <w:ilvl w:val="0"/>
          <w:numId w:val="1"/>
        </w:numPr>
        <w:adjustRightInd w:val="0"/>
        <w:snapToGrid w:val="0"/>
        <w:spacing w:line="540" w:lineRule="atLeast"/>
        <w:ind w:firstLineChars="0"/>
        <w:rPr>
          <w:rFonts w:eastAsia="仿宋_GB2312"/>
          <w:snapToGrid w:val="0"/>
          <w:color w:val="000000"/>
          <w:kern w:val="0"/>
          <w:sz w:val="32"/>
          <w:szCs w:val="32"/>
        </w:rPr>
      </w:pPr>
      <w:r w:rsidRPr="005E579D">
        <w:rPr>
          <w:rFonts w:eastAsia="仿宋_GB2312"/>
          <w:snapToGrid w:val="0"/>
          <w:color w:val="000000"/>
          <w:kern w:val="0"/>
          <w:sz w:val="32"/>
          <w:szCs w:val="32"/>
        </w:rPr>
        <w:t>网上报名系统使用指南</w:t>
      </w:r>
    </w:p>
    <w:p w:rsidR="00416E18" w:rsidRPr="00416E18" w:rsidP="005E579D" w14:paraId="6731DFDF" w14:textId="0343F78B">
      <w:pPr>
        <w:widowControl/>
        <w:adjustRightInd w:val="0"/>
        <w:snapToGrid w:val="0"/>
        <w:spacing w:before="156" w:beforeLines="50" w:line="540" w:lineRule="atLeast"/>
        <w:ind w:firstLine="4160" w:firstLineChars="1300"/>
        <w:jc w:val="left"/>
        <w:rPr>
          <w:rFonts w:ascii="仿宋_GB2312" w:eastAsia="仿宋_GB2312" w:hAnsi="Tahoma"/>
          <w:snapToGrid w:val="0"/>
          <w:kern w:val="0"/>
          <w:sz w:val="32"/>
          <w:szCs w:val="32"/>
        </w:rPr>
      </w:pPr>
      <w:r w:rsidRPr="00416E18">
        <w:rPr>
          <w:rFonts w:ascii="仿宋_GB2312" w:eastAsia="仿宋_GB2312" w:hAnsi="Tahoma" w:hint="eastAsia"/>
          <w:snapToGrid w:val="0"/>
          <w:kern w:val="0"/>
          <w:sz w:val="32"/>
          <w:szCs w:val="32"/>
        </w:rPr>
        <w:t>中山大学体育运动委员会</w:t>
      </w:r>
    </w:p>
    <w:p w:rsidR="0086624B" w:rsidRPr="00416E18" w:rsidP="005E579D" w14:paraId="7F664AD8" w14:textId="2DA84DDC">
      <w:pPr>
        <w:widowControl/>
        <w:adjustRightInd w:val="0"/>
        <w:snapToGrid w:val="0"/>
        <w:spacing w:line="540" w:lineRule="atLeast"/>
        <w:ind w:firstLine="4620" w:firstLineChars="2100"/>
        <w:jc w:val="left"/>
        <w:rPr>
          <w:rFonts w:ascii="仿宋_GB2312" w:eastAsia="仿宋_GB2312" w:hAnsi="Tahoma"/>
          <w:snapToGrid w:val="0"/>
          <w:kern w:val="0"/>
          <w:sz w:val="32"/>
          <w:szCs w:val="32"/>
        </w:rPr>
      </w:pPr>
      <w:r w:rsidRPr="00416E18">
        <w:rPr>
          <w:rFonts w:ascii="Tahoma" w:eastAsia="微软雅黑" w:hAnsi="Tahoma" w:hint="eastAsia"/>
          <w:noProof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474345</wp:posOffset>
                </wp:positionV>
                <wp:extent cx="6117590" cy="24765"/>
                <wp:effectExtent l="0" t="19050" r="54610" b="51435"/>
                <wp:wrapNone/>
                <wp:docPr id="23232507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6117590" cy="24765"/>
                        </a:xfrm>
                        <a:prstGeom prst="line">
                          <a:avLst/>
                        </a:prstGeom>
                        <a:noFill/>
                        <a:ln w="63500" cmpd="thinThick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接连接符 1" o:spid="_x0000_s1027" style="mso-height-percent:0;mso-height-relative:margin;mso-position-horizontal:center;mso-position-horizontal-relative:margin;mso-width-percent:0;mso-width-relative:margin;mso-wrap-distance-bottom:0;mso-wrap-distance-left:9pt;mso-wrap-distance-right:9pt;mso-wrap-distance-top:0;mso-wrap-style:square;position:absolute;visibility:visible;z-index:251661312" from="0,37.35pt" to="481.7pt,39.3pt" strokecolor="red" strokeweight="5pt">
                <v:stroke joinstyle="miter" linestyle="thinThick"/>
                <w10:wrap anchorx="margin"/>
              </v:line>
            </w:pict>
          </mc:Fallback>
        </mc:AlternateContent>
      </w:r>
      <w:r w:rsidRPr="00416E18">
        <w:rPr>
          <w:rFonts w:ascii="仿宋_GB2312" w:eastAsia="仿宋_GB2312" w:hAnsi="Tahoma" w:hint="eastAsia"/>
          <w:snapToGrid w:val="0"/>
          <w:kern w:val="0"/>
          <w:sz w:val="32"/>
          <w:szCs w:val="32"/>
        </w:rPr>
        <w:t>202</w:t>
      </w:r>
      <w:r>
        <w:rPr>
          <w:rFonts w:ascii="仿宋_GB2312" w:eastAsia="仿宋_GB2312" w:hAnsi="Tahoma" w:hint="eastAsia"/>
          <w:snapToGrid w:val="0"/>
          <w:kern w:val="0"/>
          <w:sz w:val="32"/>
          <w:szCs w:val="32"/>
        </w:rPr>
        <w:t>6</w:t>
      </w:r>
      <w:r w:rsidRPr="00416E18">
        <w:rPr>
          <w:rFonts w:ascii="仿宋_GB2312" w:eastAsia="仿宋_GB2312" w:hAnsi="Tahoma" w:hint="eastAsia"/>
          <w:snapToGrid w:val="0"/>
          <w:kern w:val="0"/>
          <w:sz w:val="32"/>
          <w:szCs w:val="32"/>
        </w:rPr>
        <w:t>年</w:t>
      </w:r>
      <w:r>
        <w:rPr>
          <w:rFonts w:ascii="仿宋_GB2312" w:eastAsia="仿宋_GB2312" w:hAnsi="Tahoma" w:hint="eastAsia"/>
          <w:snapToGrid w:val="0"/>
          <w:kern w:val="0"/>
          <w:sz w:val="32"/>
          <w:szCs w:val="32"/>
        </w:rPr>
        <w:t>10</w:t>
      </w:r>
      <w:r w:rsidRPr="00416E18">
        <w:rPr>
          <w:rFonts w:ascii="仿宋_GB2312" w:eastAsia="仿宋_GB2312" w:hAnsi="Tahoma" w:hint="eastAsia"/>
          <w:snapToGrid w:val="0"/>
          <w:kern w:val="0"/>
          <w:sz w:val="32"/>
          <w:szCs w:val="32"/>
        </w:rPr>
        <w:t>月9日</w:t>
      </w:r>
    </w:p>
    <w:sectPr w:rsidSect="0044257F">
      <w:pgSz w:w="11906" w:h="16838"/>
      <w:pgMar w:top="1134" w:right="1841" w:bottom="709" w:left="1843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285C0789"/>
    <w:multiLevelType w:val="multilevel"/>
    <w:tmpl w:val="285C0789"/>
    <w:lvl w:ilvl="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>
      <w:start w:val="8"/>
      <w:numFmt w:val="decimal"/>
      <w:lvlText w:val="%2．"/>
      <w:lvlJc w:val="left"/>
      <w:pPr>
        <w:ind w:left="178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 w16cid:durableId="1083725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22E"/>
    <w:rsid w:val="00024643"/>
    <w:rsid w:val="00045E08"/>
    <w:rsid w:val="00086268"/>
    <w:rsid w:val="00086F1B"/>
    <w:rsid w:val="0016440D"/>
    <w:rsid w:val="00172108"/>
    <w:rsid w:val="001737B4"/>
    <w:rsid w:val="00197C6D"/>
    <w:rsid w:val="00217EC9"/>
    <w:rsid w:val="00234A02"/>
    <w:rsid w:val="00250E23"/>
    <w:rsid w:val="002629F7"/>
    <w:rsid w:val="002668BE"/>
    <w:rsid w:val="00270726"/>
    <w:rsid w:val="002948E7"/>
    <w:rsid w:val="003132BB"/>
    <w:rsid w:val="003200E6"/>
    <w:rsid w:val="00355DF8"/>
    <w:rsid w:val="0036021D"/>
    <w:rsid w:val="00373BB4"/>
    <w:rsid w:val="003769A3"/>
    <w:rsid w:val="003A103B"/>
    <w:rsid w:val="003B5374"/>
    <w:rsid w:val="003D7FD0"/>
    <w:rsid w:val="00416E18"/>
    <w:rsid w:val="00430F2B"/>
    <w:rsid w:val="0044257F"/>
    <w:rsid w:val="00470916"/>
    <w:rsid w:val="004B5920"/>
    <w:rsid w:val="004C7739"/>
    <w:rsid w:val="004D2859"/>
    <w:rsid w:val="00503DD2"/>
    <w:rsid w:val="0051122E"/>
    <w:rsid w:val="005346FC"/>
    <w:rsid w:val="00542729"/>
    <w:rsid w:val="0056420A"/>
    <w:rsid w:val="005E579D"/>
    <w:rsid w:val="005F72F4"/>
    <w:rsid w:val="00653540"/>
    <w:rsid w:val="006B57BB"/>
    <w:rsid w:val="006C0713"/>
    <w:rsid w:val="006C418B"/>
    <w:rsid w:val="006D5809"/>
    <w:rsid w:val="00711920"/>
    <w:rsid w:val="00784500"/>
    <w:rsid w:val="008103B2"/>
    <w:rsid w:val="00847939"/>
    <w:rsid w:val="00854685"/>
    <w:rsid w:val="0086624B"/>
    <w:rsid w:val="008665B1"/>
    <w:rsid w:val="008A0D19"/>
    <w:rsid w:val="008D34BC"/>
    <w:rsid w:val="008E7FDC"/>
    <w:rsid w:val="008F45FC"/>
    <w:rsid w:val="009641F5"/>
    <w:rsid w:val="009B3B74"/>
    <w:rsid w:val="009D65F6"/>
    <w:rsid w:val="00A41293"/>
    <w:rsid w:val="00A63C84"/>
    <w:rsid w:val="00A96D4B"/>
    <w:rsid w:val="00AD47FF"/>
    <w:rsid w:val="00AF29D1"/>
    <w:rsid w:val="00B043B1"/>
    <w:rsid w:val="00B6261D"/>
    <w:rsid w:val="00B735D7"/>
    <w:rsid w:val="00B83985"/>
    <w:rsid w:val="00BA230C"/>
    <w:rsid w:val="00BC6C1A"/>
    <w:rsid w:val="00C7334B"/>
    <w:rsid w:val="00C95115"/>
    <w:rsid w:val="00CA73DE"/>
    <w:rsid w:val="00D03623"/>
    <w:rsid w:val="00D22251"/>
    <w:rsid w:val="00D44E88"/>
    <w:rsid w:val="00D54B5A"/>
    <w:rsid w:val="00D67A1D"/>
    <w:rsid w:val="00D7093F"/>
    <w:rsid w:val="00DA083F"/>
    <w:rsid w:val="00DC7FBB"/>
    <w:rsid w:val="00E5563C"/>
    <w:rsid w:val="00E57B7B"/>
    <w:rsid w:val="00F85EEB"/>
    <w:rsid w:val="00FB2F30"/>
    <w:rsid w:val="00FC0783"/>
    <w:rsid w:val="00FF506F"/>
    <w:rsid w:val="00FF6662"/>
  </w:rsids>
  <m:mathPr>
    <m:mathFont m:val="Cambria Math"/>
    <m:smallFrac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4FE113"/>
  <w15:docId w15:val="{1351C298-DA38-4D73-9771-86DFEEAD4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122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556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5563C"/>
    <w:rPr>
      <w:rFonts w:ascii="Times New Roman" w:eastAsia="宋体" w:hAnsi="Times New Roman" w:cs="Times New Roman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556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5563C"/>
    <w:rPr>
      <w:rFonts w:ascii="Times New Roman" w:eastAsia="宋体" w:hAnsi="Times New Roman" w:cs="Times New Roman"/>
      <w:sz w:val="18"/>
      <w:szCs w:val="18"/>
    </w:rPr>
  </w:style>
  <w:style w:type="paragraph" w:styleId="BalloonText">
    <w:name w:val="Balloon Text"/>
    <w:basedOn w:val="Normal"/>
    <w:link w:val="a1"/>
    <w:uiPriority w:val="99"/>
    <w:semiHidden/>
    <w:unhideWhenUsed/>
    <w:rsid w:val="00FF506F"/>
    <w:rPr>
      <w:sz w:val="18"/>
      <w:szCs w:val="18"/>
    </w:rPr>
  </w:style>
  <w:style w:type="character" w:customStyle="1" w:styleId="a1">
    <w:name w:val="批注框文本 字符"/>
    <w:basedOn w:val="DefaultParagraphFont"/>
    <w:link w:val="BalloonText"/>
    <w:uiPriority w:val="99"/>
    <w:semiHidden/>
    <w:rsid w:val="00FF506F"/>
    <w:rPr>
      <w:rFonts w:ascii="Times New Roman" w:eastAsia="宋体" w:hAnsi="Times New Roman" w:cs="Times New Roman"/>
      <w:sz w:val="18"/>
      <w:szCs w:val="18"/>
    </w:rPr>
  </w:style>
  <w:style w:type="paragraph" w:styleId="BodyText">
    <w:name w:val="Body Text"/>
    <w:basedOn w:val="Normal"/>
    <w:link w:val="a2"/>
    <w:semiHidden/>
    <w:unhideWhenUsed/>
    <w:rsid w:val="00CA73DE"/>
    <w:pPr>
      <w:adjustRightInd w:val="0"/>
      <w:snapToGrid w:val="0"/>
      <w:spacing w:line="500" w:lineRule="atLeast"/>
    </w:pPr>
    <w:rPr>
      <w:rFonts w:ascii="宋体"/>
      <w:bCs/>
      <w:sz w:val="28"/>
    </w:rPr>
  </w:style>
  <w:style w:type="character" w:customStyle="1" w:styleId="a2">
    <w:name w:val="正文文本 字符"/>
    <w:basedOn w:val="DefaultParagraphFont"/>
    <w:link w:val="BodyText"/>
    <w:semiHidden/>
    <w:rsid w:val="00CA73DE"/>
    <w:rPr>
      <w:rFonts w:ascii="宋体" w:eastAsia="宋体" w:hAnsi="Times New Roman" w:cs="Times New Roman"/>
      <w:bCs/>
      <w:sz w:val="28"/>
      <w:szCs w:val="24"/>
    </w:rPr>
  </w:style>
  <w:style w:type="paragraph" w:styleId="Revision">
    <w:name w:val="Revision"/>
    <w:hidden/>
    <w:uiPriority w:val="99"/>
    <w:semiHidden/>
    <w:rsid w:val="006B57BB"/>
    <w:rPr>
      <w:rFonts w:ascii="Times New Roman" w:eastAsia="宋体" w:hAnsi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6B57BB"/>
    <w:pPr>
      <w:ind w:firstLine="420" w:firstLineChars="20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261BF-3D0E-401E-B4DB-333F144EF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44</Words>
  <Characters>256</Characters>
  <Application>Microsoft Office Word</Application>
  <DocSecurity>0</DocSecurity>
  <Lines>2</Lines>
  <Paragraphs>1</Paragraphs>
  <ScaleCrop>false</ScaleCrop>
  <Company>微软中国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di pan</cp:lastModifiedBy>
  <cp:revision>5</cp:revision>
  <cp:lastPrinted>2015-09-30T03:53:00Z</cp:lastPrinted>
  <dcterms:created xsi:type="dcterms:W3CDTF">2025-09-30T10:23:00Z</dcterms:created>
  <dcterms:modified xsi:type="dcterms:W3CDTF">2026-10-10T07:59:00Z</dcterms:modified>
</cp:coreProperties>
</file>